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7C96C2" w14:textId="14FB8DD1" w:rsidR="00017963" w:rsidRDefault="00C34A11" w:rsidP="00C34A11">
      <w:pPr>
        <w:jc w:val="center"/>
        <w:rPr>
          <w:b/>
          <w:bCs/>
          <w:sz w:val="32"/>
          <w:szCs w:val="32"/>
          <w:u w:val="single"/>
        </w:rPr>
      </w:pPr>
      <w:r w:rsidRPr="00C34A11">
        <w:rPr>
          <w:b/>
          <w:bCs/>
          <w:sz w:val="32"/>
          <w:szCs w:val="32"/>
          <w:u w:val="single"/>
        </w:rPr>
        <w:t>Ethics Paper Rubric</w:t>
      </w:r>
    </w:p>
    <w:p w14:paraId="117C4081" w14:textId="77777777" w:rsidR="00C34A11" w:rsidRDefault="00C34A11" w:rsidP="00C34A11">
      <w:pPr>
        <w:jc w:val="center"/>
        <w:rPr>
          <w:b/>
          <w:bCs/>
          <w:sz w:val="32"/>
          <w:szCs w:val="32"/>
          <w:u w:val="single"/>
        </w:rPr>
      </w:pPr>
    </w:p>
    <w:p w14:paraId="0C208AFE" w14:textId="66C34377" w:rsidR="00C34A11" w:rsidRDefault="00C34A11" w:rsidP="00C34A11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A0BB7A5" wp14:editId="1B18B34F">
            <wp:extent cx="9449831" cy="4221126"/>
            <wp:effectExtent l="0" t="0" r="0" b="0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436" cy="423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02BAE" w14:textId="4970D4A1" w:rsidR="00C34A11" w:rsidRDefault="00C34A11" w:rsidP="00C34A11">
      <w:pPr>
        <w:rPr>
          <w:sz w:val="28"/>
          <w:szCs w:val="28"/>
        </w:rPr>
      </w:pPr>
    </w:p>
    <w:p w14:paraId="0899FEB5" w14:textId="70EE26E4" w:rsidR="00C34A11" w:rsidRDefault="00C34A11" w:rsidP="00C34A11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F9A6441" wp14:editId="27B70FCD">
            <wp:extent cx="9273776" cy="4369981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8145" cy="439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6DDE7" w14:textId="47AA04BF" w:rsidR="00C34A11" w:rsidRPr="00C34A11" w:rsidRDefault="00C34A11" w:rsidP="00C34A11">
      <w:pPr>
        <w:rPr>
          <w:sz w:val="28"/>
          <w:szCs w:val="28"/>
        </w:rPr>
      </w:pPr>
    </w:p>
    <w:p w14:paraId="6084ECD9" w14:textId="667F3C63" w:rsidR="00C34A11" w:rsidRPr="00C34A11" w:rsidRDefault="00C34A11" w:rsidP="00C34A11">
      <w:pPr>
        <w:rPr>
          <w:sz w:val="28"/>
          <w:szCs w:val="28"/>
        </w:rPr>
      </w:pPr>
    </w:p>
    <w:p w14:paraId="3A3C8FF6" w14:textId="406B9CB8" w:rsidR="00C34A11" w:rsidRPr="00C34A11" w:rsidRDefault="00C34A11" w:rsidP="00C34A11">
      <w:pPr>
        <w:rPr>
          <w:sz w:val="28"/>
          <w:szCs w:val="28"/>
        </w:rPr>
      </w:pPr>
    </w:p>
    <w:p w14:paraId="7B681C33" w14:textId="640EDD2A" w:rsidR="00C34A11" w:rsidRDefault="00C34A11" w:rsidP="00C34A11">
      <w:pPr>
        <w:rPr>
          <w:noProof/>
          <w:sz w:val="28"/>
          <w:szCs w:val="28"/>
        </w:rPr>
      </w:pPr>
    </w:p>
    <w:p w14:paraId="29479237" w14:textId="39C1086B" w:rsidR="00C34A11" w:rsidRPr="00C34A11" w:rsidRDefault="00C34A11" w:rsidP="00C34A11">
      <w:pPr>
        <w:tabs>
          <w:tab w:val="left" w:pos="118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C34A11" w:rsidRPr="00C34A11" w:rsidSect="00C34A1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A11"/>
    <w:rsid w:val="003010EE"/>
    <w:rsid w:val="00C34A11"/>
    <w:rsid w:val="00E9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58DDB2"/>
  <w15:chartTrackingRefBased/>
  <w15:docId w15:val="{BD51DC4B-359E-8949-AC73-B6CCB6B1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street</dc:creator>
  <cp:keywords/>
  <dc:description/>
  <cp:lastModifiedBy>austin street</cp:lastModifiedBy>
  <cp:revision>1</cp:revision>
  <dcterms:created xsi:type="dcterms:W3CDTF">2020-11-11T09:06:00Z</dcterms:created>
  <dcterms:modified xsi:type="dcterms:W3CDTF">2020-11-11T09:10:00Z</dcterms:modified>
</cp:coreProperties>
</file>